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BSM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81900/geen_afbeelding_beschikbaa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81900/geen_afbeelding_beschikbaa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c906b7881b44a9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Marmer, graniet en keramische tegels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400-450-500-600-650-700-800-850-900-1000-1050-1100-1200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c906b7881b44a9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