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SDS-max, 4-snijders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19/sgr-203-4sn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19/sgr-203-4sn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ed2c52df02b43a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Hamerboren, SDS-max, 4-snijders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SDS-Max ZENTRO is een 4-snijder hamerboor met een hoge levensduur waarmee u precieze boorgaten maakt en tevens zeer rustig, comfortabel en trillingsarm boort, zelfs onder de meest extreme omstandigheden. Voorzien van een kernversterkte spiraal voor volledige krachtoverbrenging.</w:t>
      </w:r>
    </w:p>
    <w:p>
      <w:pPr>
        <w:pStyle w:val="heading 3"/>
      </w:pPr>
      <w:r>
        <w:t xml:space="preserve">Toepassing</w:t>
      </w:r>
    </w:p>
    <w:p>
      <w:r>
        <w:t xml:space="preserve">Voor boorwerk in alle steen- en (gewapende) betonsoorten en natuursteen.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203.1211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340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203.1212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540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203.1213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690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203.1411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340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203.1412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540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203.1414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920</w:t>
            </w:r>
          </w:p>
        </w:tc>
        <w:tc>
          <w:tcPr/>
          <w:p>
            <w:r>
              <w:t xml:space="preserve">800</w:t>
            </w:r>
          </w:p>
        </w:tc>
      </w:tr>
      <w:tr>
        <w:tc>
          <w:tcPr/>
          <w:p>
            <w:r>
              <w:t xml:space="preserve">203.1511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340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203.1512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540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203.1601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340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203.1602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540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203.1603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740</w:t>
            </w:r>
          </w:p>
        </w:tc>
        <w:tc>
          <w:tcPr/>
          <w:p>
            <w:r>
              <w:t xml:space="preserve">600</w:t>
            </w:r>
          </w:p>
        </w:tc>
      </w:tr>
      <w:tr>
        <w:tc>
          <w:tcPr/>
          <w:p>
            <w:r>
              <w:t xml:space="preserve">203.1604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920</w:t>
            </w:r>
          </w:p>
        </w:tc>
        <w:tc>
          <w:tcPr/>
          <w:p>
            <w:r>
              <w:t xml:space="preserve">800</w:t>
            </w:r>
          </w:p>
        </w:tc>
      </w:tr>
      <w:tr>
        <w:tc>
          <w:tcPr/>
          <w:p>
            <w:r>
              <w:t xml:space="preserve">203.1605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1320</w:t>
            </w:r>
          </w:p>
        </w:tc>
        <w:tc>
          <w:tcPr/>
          <w:p>
            <w:r>
              <w:t xml:space="preserve">1200</w:t>
            </w:r>
          </w:p>
        </w:tc>
      </w:tr>
      <w:tr>
        <w:tc>
          <w:tcPr/>
          <w:p>
            <w:r>
              <w:t xml:space="preserve">203.1801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340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203.1802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540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203.1803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720</w:t>
            </w:r>
          </w:p>
        </w:tc>
        <w:tc>
          <w:tcPr/>
          <w:p>
            <w:r>
              <w:t xml:space="preserve">600</w:t>
            </w:r>
          </w:p>
        </w:tc>
      </w:tr>
      <w:tr>
        <w:tc>
          <w:tcPr/>
          <w:p>
            <w:r>
              <w:t xml:space="preserve">203.1804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940</w:t>
            </w:r>
          </w:p>
        </w:tc>
        <w:tc>
          <w:tcPr/>
          <w:p>
            <w:r>
              <w:t xml:space="preserve">800</w:t>
            </w:r>
          </w:p>
        </w:tc>
      </w:tr>
      <w:tr>
        <w:tc>
          <w:tcPr/>
          <w:p>
            <w:r>
              <w:t xml:space="preserve">203.1805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1320</w:t>
            </w:r>
          </w:p>
        </w:tc>
        <w:tc>
          <w:tcPr/>
          <w:p>
            <w:r>
              <w:t xml:space="preserve">1200</w:t>
            </w:r>
          </w:p>
        </w:tc>
      </w:tr>
      <w:tr>
        <w:tc>
          <w:tcPr/>
          <w:p>
            <w:r>
              <w:t xml:space="preserve">203.2001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320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203.2002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520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203.2003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720</w:t>
            </w:r>
          </w:p>
        </w:tc>
        <w:tc>
          <w:tcPr/>
          <w:p>
            <w:r>
              <w:t xml:space="preserve">600</w:t>
            </w:r>
          </w:p>
        </w:tc>
      </w:tr>
      <w:tr>
        <w:tc>
          <w:tcPr/>
          <w:p>
            <w:r>
              <w:t xml:space="preserve">203.2004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920</w:t>
            </w:r>
          </w:p>
        </w:tc>
        <w:tc>
          <w:tcPr/>
          <w:p>
            <w:r>
              <w:t xml:space="preserve">800</w:t>
            </w:r>
          </w:p>
        </w:tc>
      </w:tr>
      <w:tr>
        <w:tc>
          <w:tcPr/>
          <w:p>
            <w:r>
              <w:t xml:space="preserve">203.2005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1320</w:t>
            </w:r>
          </w:p>
        </w:tc>
        <w:tc>
          <w:tcPr/>
          <w:p>
            <w:r>
              <w:t xml:space="preserve">1200</w:t>
            </w:r>
          </w:p>
        </w:tc>
      </w:tr>
      <w:tr>
        <w:tc>
          <w:tcPr/>
          <w:p>
            <w:r>
              <w:t xml:space="preserve">203.2201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320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203.2202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520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203.2203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720</w:t>
            </w:r>
          </w:p>
        </w:tc>
        <w:tc>
          <w:tcPr/>
          <w:p>
            <w:r>
              <w:t xml:space="preserve">600</w:t>
            </w:r>
          </w:p>
        </w:tc>
      </w:tr>
      <w:tr>
        <w:tc>
          <w:tcPr/>
          <w:p>
            <w:r>
              <w:t xml:space="preserve">203.2204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920</w:t>
            </w:r>
          </w:p>
        </w:tc>
        <w:tc>
          <w:tcPr/>
          <w:p>
            <w:r>
              <w:t xml:space="preserve">800</w:t>
            </w:r>
          </w:p>
        </w:tc>
      </w:tr>
      <w:tr>
        <w:tc>
          <w:tcPr/>
          <w:p>
            <w:r>
              <w:t xml:space="preserve">203.2205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1320</w:t>
            </w:r>
          </w:p>
        </w:tc>
        <w:tc>
          <w:tcPr/>
          <w:p>
            <w:r>
              <w:t xml:space="preserve">1200</w:t>
            </w:r>
          </w:p>
        </w:tc>
      </w:tr>
      <w:tr>
        <w:tc>
          <w:tcPr/>
          <w:p>
            <w:r>
              <w:t xml:space="preserve">203.2401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320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203.2402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520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203.2501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320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203.2502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520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203.2503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720</w:t>
            </w:r>
          </w:p>
        </w:tc>
        <w:tc>
          <w:tcPr/>
          <w:p>
            <w:r>
              <w:t xml:space="preserve">600</w:t>
            </w:r>
          </w:p>
        </w:tc>
      </w:tr>
      <w:tr>
        <w:tc>
          <w:tcPr/>
          <w:p>
            <w:r>
              <w:t xml:space="preserve">203.2504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920</w:t>
            </w:r>
          </w:p>
        </w:tc>
        <w:tc>
          <w:tcPr/>
          <w:p>
            <w:r>
              <w:t xml:space="preserve">800</w:t>
            </w:r>
          </w:p>
        </w:tc>
      </w:tr>
      <w:tr>
        <w:tc>
          <w:tcPr/>
          <w:p>
            <w:r>
              <w:t xml:space="preserve">203.2505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1320</w:t>
            </w:r>
          </w:p>
        </w:tc>
        <w:tc>
          <w:tcPr/>
          <w:p>
            <w:r>
              <w:t xml:space="preserve">1200</w:t>
            </w:r>
          </w:p>
        </w:tc>
      </w:tr>
      <w:tr>
        <w:tc>
          <w:tcPr/>
          <w:p>
            <w:r>
              <w:t xml:space="preserve">203.2602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26,0</w:t>
            </w:r>
          </w:p>
        </w:tc>
        <w:tc>
          <w:tcPr/>
          <w:p>
            <w:r>
              <w:t xml:space="preserve">520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203.2801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28,0</w:t>
            </w:r>
          </w:p>
        </w:tc>
        <w:tc>
          <w:tcPr/>
          <w:p>
            <w:r>
              <w:t xml:space="preserve">370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203.2802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28,0</w:t>
            </w:r>
          </w:p>
        </w:tc>
        <w:tc>
          <w:tcPr/>
          <w:p>
            <w:r>
              <w:t xml:space="preserve">570</w:t>
            </w:r>
          </w:p>
        </w:tc>
        <w:tc>
          <w:tcPr/>
          <w:p>
            <w:r>
              <w:t xml:space="preserve">450</w:t>
            </w:r>
          </w:p>
        </w:tc>
      </w:tr>
      <w:tr>
        <w:tc>
          <w:tcPr/>
          <w:p>
            <w:r>
              <w:t xml:space="preserve">203.2803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28,0</w:t>
            </w:r>
          </w:p>
        </w:tc>
        <w:tc>
          <w:tcPr/>
          <w:p>
            <w:r>
              <w:t xml:space="preserve">670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203.2804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28,0</w:t>
            </w:r>
          </w:p>
        </w:tc>
        <w:tc>
          <w:tcPr/>
          <w:p>
            <w:r>
              <w:t xml:space="preserve">920</w:t>
            </w:r>
          </w:p>
        </w:tc>
        <w:tc>
          <w:tcPr/>
          <w:p>
            <w:r>
              <w:t xml:space="preserve">800</w:t>
            </w:r>
          </w:p>
        </w:tc>
      </w:tr>
      <w:tr>
        <w:tc>
          <w:tcPr/>
          <w:p>
            <w:r>
              <w:t xml:space="preserve">203.2805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28,0</w:t>
            </w:r>
          </w:p>
        </w:tc>
        <w:tc>
          <w:tcPr/>
          <w:p>
            <w:r>
              <w:t xml:space="preserve">1320</w:t>
            </w:r>
          </w:p>
        </w:tc>
        <w:tc>
          <w:tcPr/>
          <w:p>
            <w:r>
              <w:t xml:space="preserve">1200</w:t>
            </w:r>
          </w:p>
        </w:tc>
      </w:tr>
      <w:tr>
        <w:tc>
          <w:tcPr/>
          <w:p>
            <w:r>
              <w:t xml:space="preserve">203.3001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30,0</w:t>
            </w:r>
          </w:p>
        </w:tc>
        <w:tc>
          <w:tcPr/>
          <w:p>
            <w:r>
              <w:t xml:space="preserve">370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203.3002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30,0</w:t>
            </w:r>
          </w:p>
        </w:tc>
        <w:tc>
          <w:tcPr/>
          <w:p>
            <w:r>
              <w:t xml:space="preserve">570</w:t>
            </w:r>
          </w:p>
        </w:tc>
        <w:tc>
          <w:tcPr/>
          <w:p>
            <w:r>
              <w:t xml:space="preserve">450</w:t>
            </w:r>
          </w:p>
        </w:tc>
      </w:tr>
      <w:tr>
        <w:tc>
          <w:tcPr/>
          <w:p>
            <w:r>
              <w:t xml:space="preserve">203.3002L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30,0</w:t>
            </w:r>
          </w:p>
        </w:tc>
        <w:tc>
          <w:tcPr/>
          <w:p>
            <w:r>
              <w:t xml:space="preserve">720</w:t>
            </w:r>
          </w:p>
        </w:tc>
        <w:tc>
          <w:tcPr/>
          <w:p>
            <w:r>
              <w:t xml:space="preserve">600</w:t>
            </w:r>
          </w:p>
        </w:tc>
      </w:tr>
      <w:tr>
        <w:tc>
          <w:tcPr/>
          <w:p>
            <w:r>
              <w:t xml:space="preserve">203.3003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30,0</w:t>
            </w:r>
          </w:p>
        </w:tc>
        <w:tc>
          <w:tcPr/>
          <w:p>
            <w:r>
              <w:t xml:space="preserve">920</w:t>
            </w:r>
          </w:p>
        </w:tc>
        <w:tc>
          <w:tcPr/>
          <w:p>
            <w:r>
              <w:t xml:space="preserve">800</w:t>
            </w:r>
          </w:p>
        </w:tc>
      </w:tr>
      <w:tr>
        <w:tc>
          <w:tcPr/>
          <w:p>
            <w:r>
              <w:t xml:space="preserve">203.3201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32,0</w:t>
            </w:r>
          </w:p>
        </w:tc>
        <w:tc>
          <w:tcPr/>
          <w:p>
            <w:r>
              <w:t xml:space="preserve">370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203.3202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32,0</w:t>
            </w:r>
          </w:p>
        </w:tc>
        <w:tc>
          <w:tcPr/>
          <w:p>
            <w:r>
              <w:t xml:space="preserve">570</w:t>
            </w:r>
          </w:p>
        </w:tc>
        <w:tc>
          <w:tcPr/>
          <w:p>
            <w:r>
              <w:t xml:space="preserve">450</w:t>
            </w:r>
          </w:p>
        </w:tc>
      </w:tr>
      <w:tr>
        <w:tc>
          <w:tcPr/>
          <w:p>
            <w:r>
              <w:t xml:space="preserve">203.3202L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32,0</w:t>
            </w:r>
          </w:p>
        </w:tc>
        <w:tc>
          <w:tcPr/>
          <w:p>
            <w:r>
              <w:t xml:space="preserve">720</w:t>
            </w:r>
          </w:p>
        </w:tc>
        <w:tc>
          <w:tcPr/>
          <w:p>
            <w:r>
              <w:t xml:space="preserve">600</w:t>
            </w:r>
          </w:p>
        </w:tc>
      </w:tr>
      <w:tr>
        <w:tc>
          <w:tcPr/>
          <w:p>
            <w:r>
              <w:t xml:space="preserve">203.3203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32,0</w:t>
            </w:r>
          </w:p>
        </w:tc>
        <w:tc>
          <w:tcPr/>
          <w:p>
            <w:r>
              <w:t xml:space="preserve">920</w:t>
            </w:r>
          </w:p>
        </w:tc>
        <w:tc>
          <w:tcPr/>
          <w:p>
            <w:r>
              <w:t xml:space="preserve">800</w:t>
            </w:r>
          </w:p>
        </w:tc>
      </w:tr>
      <w:tr>
        <w:tc>
          <w:tcPr/>
          <w:p>
            <w:r>
              <w:t xml:space="preserve">203.3205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32,0</w:t>
            </w:r>
          </w:p>
        </w:tc>
        <w:tc>
          <w:tcPr/>
          <w:p>
            <w:r>
              <w:t xml:space="preserve">1320</w:t>
            </w:r>
          </w:p>
        </w:tc>
        <w:tc>
          <w:tcPr/>
          <w:p>
            <w:r>
              <w:t xml:space="preserve">1200</w:t>
            </w:r>
          </w:p>
        </w:tc>
      </w:tr>
      <w:tr>
        <w:tc>
          <w:tcPr/>
          <w:p>
            <w:r>
              <w:t xml:space="preserve">203.3501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35,0</w:t>
            </w:r>
          </w:p>
        </w:tc>
        <w:tc>
          <w:tcPr/>
          <w:p>
            <w:r>
              <w:t xml:space="preserve">370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203.3502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35,0</w:t>
            </w:r>
          </w:p>
        </w:tc>
        <w:tc>
          <w:tcPr/>
          <w:p>
            <w:r>
              <w:t xml:space="preserve">570</w:t>
            </w:r>
          </w:p>
        </w:tc>
        <w:tc>
          <w:tcPr/>
          <w:p>
            <w:r>
              <w:t xml:space="preserve">450</w:t>
            </w:r>
          </w:p>
        </w:tc>
      </w:tr>
      <w:tr>
        <w:tc>
          <w:tcPr/>
          <w:p>
            <w:r>
              <w:t xml:space="preserve">203.3503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35,0</w:t>
            </w:r>
          </w:p>
        </w:tc>
        <w:tc>
          <w:tcPr/>
          <w:p>
            <w:r>
              <w:t xml:space="preserve">670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203.3504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35,0</w:t>
            </w:r>
          </w:p>
        </w:tc>
        <w:tc>
          <w:tcPr/>
          <w:p>
            <w:r>
              <w:t xml:space="preserve">920</w:t>
            </w:r>
          </w:p>
        </w:tc>
        <w:tc>
          <w:tcPr/>
          <w:p>
            <w:r>
              <w:t xml:space="preserve">800</w:t>
            </w:r>
          </w:p>
        </w:tc>
      </w:tr>
      <w:tr>
        <w:tc>
          <w:tcPr/>
          <w:p>
            <w:r>
              <w:t xml:space="preserve">203.3505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35,0</w:t>
            </w:r>
          </w:p>
        </w:tc>
        <w:tc>
          <w:tcPr/>
          <w:p>
            <w:r>
              <w:t xml:space="preserve">1320</w:t>
            </w:r>
          </w:p>
        </w:tc>
        <w:tc>
          <w:tcPr/>
          <w:p>
            <w:r>
              <w:t xml:space="preserve">1200</w:t>
            </w:r>
          </w:p>
        </w:tc>
      </w:tr>
      <w:tr>
        <w:tc>
          <w:tcPr/>
          <w:p>
            <w:r>
              <w:t xml:space="preserve">203.3701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37,0</w:t>
            </w:r>
          </w:p>
        </w:tc>
        <w:tc>
          <w:tcPr/>
          <w:p>
            <w:r>
              <w:t xml:space="preserve">370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203.3702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37,0</w:t>
            </w:r>
          </w:p>
        </w:tc>
        <w:tc>
          <w:tcPr/>
          <w:p>
            <w:r>
              <w:t xml:space="preserve">570</w:t>
            </w:r>
          </w:p>
        </w:tc>
        <w:tc>
          <w:tcPr/>
          <w:p>
            <w:r>
              <w:t xml:space="preserve">450</w:t>
            </w:r>
          </w:p>
        </w:tc>
      </w:tr>
      <w:tr>
        <w:tc>
          <w:tcPr/>
          <w:p>
            <w:r>
              <w:t xml:space="preserve">203.3703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37,0</w:t>
            </w:r>
          </w:p>
        </w:tc>
        <w:tc>
          <w:tcPr/>
          <w:p>
            <w:r>
              <w:t xml:space="preserve">920</w:t>
            </w:r>
          </w:p>
        </w:tc>
        <w:tc>
          <w:tcPr/>
          <w:p>
            <w:r>
              <w:t xml:space="preserve">800</w:t>
            </w:r>
          </w:p>
        </w:tc>
      </w:tr>
      <w:tr>
        <w:tc>
          <w:tcPr/>
          <w:p>
            <w:r>
              <w:t xml:space="preserve">203.3801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38,0</w:t>
            </w:r>
          </w:p>
        </w:tc>
        <w:tc>
          <w:tcPr/>
          <w:p>
            <w:r>
              <w:t xml:space="preserve">370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203.3802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38,0</w:t>
            </w:r>
          </w:p>
        </w:tc>
        <w:tc>
          <w:tcPr/>
          <w:p>
            <w:r>
              <w:t xml:space="preserve">570</w:t>
            </w:r>
          </w:p>
        </w:tc>
        <w:tc>
          <w:tcPr/>
          <w:p>
            <w:r>
              <w:t xml:space="preserve">450</w:t>
            </w:r>
          </w:p>
        </w:tc>
      </w:tr>
      <w:tr>
        <w:tc>
          <w:tcPr/>
          <w:p>
            <w:r>
              <w:t xml:space="preserve">203.3803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38,0</w:t>
            </w:r>
          </w:p>
        </w:tc>
        <w:tc>
          <w:tcPr/>
          <w:p>
            <w:r>
              <w:t xml:space="preserve">720</w:t>
            </w:r>
          </w:p>
        </w:tc>
        <w:tc>
          <w:tcPr/>
          <w:p>
            <w:r>
              <w:t xml:space="preserve">600</w:t>
            </w:r>
          </w:p>
        </w:tc>
      </w:tr>
      <w:tr>
        <w:tc>
          <w:tcPr/>
          <w:p>
            <w:r>
              <w:t xml:space="preserve">203.3804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38,0</w:t>
            </w:r>
          </w:p>
        </w:tc>
        <w:tc>
          <w:tcPr/>
          <w:p>
            <w:r>
              <w:t xml:space="preserve">920</w:t>
            </w:r>
          </w:p>
        </w:tc>
        <w:tc>
          <w:tcPr/>
          <w:p>
            <w:r>
              <w:t xml:space="preserve">800</w:t>
            </w:r>
          </w:p>
        </w:tc>
      </w:tr>
      <w:tr>
        <w:tc>
          <w:tcPr/>
          <w:p>
            <w:r>
              <w:t xml:space="preserve">203.4001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40,0</w:t>
            </w:r>
          </w:p>
        </w:tc>
        <w:tc>
          <w:tcPr/>
          <w:p>
            <w:r>
              <w:t xml:space="preserve">370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203.4002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40,0</w:t>
            </w:r>
          </w:p>
        </w:tc>
        <w:tc>
          <w:tcPr/>
          <w:p>
            <w:r>
              <w:t xml:space="preserve">570</w:t>
            </w:r>
          </w:p>
        </w:tc>
        <w:tc>
          <w:tcPr/>
          <w:p>
            <w:r>
              <w:t xml:space="preserve">450</w:t>
            </w:r>
          </w:p>
        </w:tc>
      </w:tr>
      <w:tr>
        <w:tc>
          <w:tcPr/>
          <w:p>
            <w:r>
              <w:t xml:space="preserve">203.4003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40,0</w:t>
            </w:r>
          </w:p>
        </w:tc>
        <w:tc>
          <w:tcPr/>
          <w:p>
            <w:r>
              <w:t xml:space="preserve">720</w:t>
            </w:r>
          </w:p>
        </w:tc>
        <w:tc>
          <w:tcPr/>
          <w:p>
            <w:r>
              <w:t xml:space="preserve">600</w:t>
            </w:r>
          </w:p>
        </w:tc>
      </w:tr>
      <w:tr>
        <w:tc>
          <w:tcPr/>
          <w:p>
            <w:r>
              <w:t xml:space="preserve">203.4004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40,0</w:t>
            </w:r>
          </w:p>
        </w:tc>
        <w:tc>
          <w:tcPr/>
          <w:p>
            <w:r>
              <w:t xml:space="preserve">920</w:t>
            </w:r>
          </w:p>
        </w:tc>
        <w:tc>
          <w:tcPr/>
          <w:p>
            <w:r>
              <w:t xml:space="preserve">800</w:t>
            </w:r>
          </w:p>
        </w:tc>
      </w:tr>
      <w:tr>
        <w:tc>
          <w:tcPr/>
          <w:p>
            <w:r>
              <w:t xml:space="preserve">203.4005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40,0</w:t>
            </w:r>
          </w:p>
        </w:tc>
        <w:tc>
          <w:tcPr/>
          <w:p>
            <w:r>
              <w:t xml:space="preserve">1320</w:t>
            </w:r>
          </w:p>
        </w:tc>
        <w:tc>
          <w:tcPr/>
          <w:p>
            <w:r>
              <w:t xml:space="preserve">1200</w:t>
            </w:r>
          </w:p>
        </w:tc>
      </w:tr>
      <w:tr>
        <w:tc>
          <w:tcPr/>
          <w:p>
            <w:r>
              <w:t xml:space="preserve">203.4502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45,0</w:t>
            </w:r>
          </w:p>
        </w:tc>
        <w:tc>
          <w:tcPr/>
          <w:p>
            <w:r>
              <w:t xml:space="preserve">570</w:t>
            </w:r>
          </w:p>
        </w:tc>
        <w:tc>
          <w:tcPr/>
          <w:p>
            <w:r>
              <w:t xml:space="preserve">450</w:t>
            </w:r>
          </w:p>
        </w:tc>
      </w:tr>
      <w:tr>
        <w:tc>
          <w:tcPr/>
          <w:p>
            <w:r>
              <w:t xml:space="preserve">203.4504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45,0</w:t>
            </w:r>
          </w:p>
        </w:tc>
        <w:tc>
          <w:tcPr/>
          <w:p>
            <w:r>
              <w:t xml:space="preserve">920</w:t>
            </w:r>
          </w:p>
        </w:tc>
        <w:tc>
          <w:tcPr/>
          <w:p>
            <w:r>
              <w:t xml:space="preserve">800</w:t>
            </w:r>
          </w:p>
        </w:tc>
      </w:tr>
      <w:tr>
        <w:tc>
          <w:tcPr/>
          <w:p>
            <w:r>
              <w:t xml:space="preserve">203.5002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50,0</w:t>
            </w:r>
          </w:p>
        </w:tc>
        <w:tc>
          <w:tcPr/>
          <w:p>
            <w:r>
              <w:t xml:space="preserve">570</w:t>
            </w:r>
          </w:p>
        </w:tc>
        <w:tc>
          <w:tcPr/>
          <w:p>
            <w:r>
              <w:t xml:space="preserve">450</w:t>
            </w:r>
          </w:p>
        </w:tc>
      </w:tr>
      <w:tr>
        <w:tc>
          <w:tcPr/>
          <w:p>
            <w:r>
              <w:t xml:space="preserve">203.5202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52,0</w:t>
            </w:r>
          </w:p>
        </w:tc>
        <w:tc>
          <w:tcPr/>
          <w:p>
            <w:r>
              <w:t xml:space="preserve">570</w:t>
            </w:r>
          </w:p>
        </w:tc>
        <w:tc>
          <w:tcPr/>
          <w:p>
            <w:r>
              <w:t xml:space="preserve">450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ed2c52df02b43a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