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8/sgr-111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8/sgr-111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d8f872adad48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900.1030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d8f872adad48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