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9142100</w:t>
      </w:r>
    </w:p>
    <w:p>
      <w:r>
        <w:drawing>
          <wp:inline distT="0" distB="0" distL="0" distR="0">
            <wp:extent cx="2952750" cy="2952750"/>
            <wp:effectExtent l="19050" t="0" r="0" b="0"/>
            <wp:docPr id="5" name="/ImageGen.ashx?image=/media/143602/9142100t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143602/9142100t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f9baea21fa674f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 xml:space="preserve">De diamant-satineerborstel D 100 mm M-14 SF is geschikt voor oppervlakten uit hardsteen/graniet. Deze borstel heeft geen voorbehandeling van het materiaal nodig, maar bereikt op gepolijste oppervlakten het gewenste effect. 2.500 - 3.000 U / min bij natgebruik.</w:t>
      </w:r>
    </w:p>
    <w:tbl>
      <w:tblPr>
        <w:tblW w:w="auto" w:type="pct"/>
        <w:tblStyle w:val=""/>
      </w:tblPr>
      <w:tblGrid>
        <w:gridCol/>
        <w:gridCol/>
        <w:gridCol/>
      </w:tblGrid>
      <w:tr>
        <w:tc>
          <w:tcPr/>
          <w:p>
            <w:r>
              <w:t xml:space="preserve">9142100</w:t>
            </w:r>
          </w:p>
        </w:tc>
        <w:tc>
          <w:tcPr/>
          <w:p>
            <w:r>
              <w:t xml:space="preserve">Dia-Satinierbürste / D 100 mm / K 30</w:t>
            </w:r>
          </w:p>
        </w:tc>
        <w:tc>
          <w:tcPr/>
          <w:p>
            <w:r>
              <w:t xml:space="preserve">M 14-SF / Kunstharz / Granit</w:t>
            </w:r>
          </w:p>
        </w:tc>
      </w:tr>
      <w:tr>
        <w:tc>
          <w:tcPr/>
          <w:p>
            <w:r>
              <w:t xml:space="preserve">9141210</w:t>
            </w:r>
          </w:p>
        </w:tc>
        <w:tc>
          <w:tcPr/>
          <w:p>
            <w:r>
              <w:t xml:space="preserve">Dia-Satinierbürste / D 100 mm / K 40</w:t>
            </w:r>
          </w:p>
        </w:tc>
        <w:tc>
          <w:tcPr/>
          <w:p>
            <w:r>
              <w:t xml:space="preserve">M 14-SF / Kunstharz / Granit</w:t>
            </w:r>
          </w:p>
        </w:tc>
      </w:tr>
      <w:tr>
        <w:tc>
          <w:tcPr/>
          <w:p>
            <w:r>
              <w:t xml:space="preserve">9142120</w:t>
            </w:r>
          </w:p>
        </w:tc>
        <w:tc>
          <w:tcPr/>
          <w:p>
            <w:r>
              <w:t xml:space="preserve">Dia-Satinierbürste / D 100 mm / K 60</w:t>
            </w:r>
          </w:p>
        </w:tc>
        <w:tc>
          <w:tcPr/>
          <w:p>
            <w:r>
              <w:t xml:space="preserve">M 14-SF / Kunstharz / Granit</w:t>
            </w:r>
          </w:p>
        </w:tc>
      </w:tr>
      <w:tr>
        <w:tc>
          <w:tcPr/>
          <w:p>
            <w:r>
              <w:t xml:space="preserve">9142130</w:t>
            </w:r>
          </w:p>
        </w:tc>
        <w:tc>
          <w:tcPr/>
          <w:p>
            <w:r>
              <w:t xml:space="preserve">Dia-Satinierbürste / D 100 mm / K 80</w:t>
            </w:r>
          </w:p>
        </w:tc>
        <w:tc>
          <w:tcPr/>
          <w:p>
            <w:r>
              <w:t xml:space="preserve">M 14-SF / Kunstharz / Granit</w:t>
            </w:r>
          </w:p>
        </w:tc>
      </w:tr>
      <w:tr>
        <w:tc>
          <w:tcPr/>
          <w:p>
            <w:r>
              <w:t xml:space="preserve">9142140</w:t>
            </w:r>
          </w:p>
        </w:tc>
        <w:tc>
          <w:tcPr/>
          <w:p>
            <w:r>
              <w:t xml:space="preserve">Dia-Satinierbürste / D 100 mm / K 120</w:t>
            </w:r>
          </w:p>
        </w:tc>
        <w:tc>
          <w:tcPr/>
          <w:p>
            <w:r>
              <w:t xml:space="preserve">M 14-SF / Kunstharz / Granit</w:t>
            </w:r>
          </w:p>
        </w:tc>
      </w:tr>
      <w:tr>
        <w:tc>
          <w:tcPr/>
          <w:p>
            <w:r>
              <w:t xml:space="preserve">9142150</w:t>
            </w:r>
          </w:p>
        </w:tc>
        <w:tc>
          <w:tcPr/>
          <w:p>
            <w:r>
              <w:t xml:space="preserve">Dia-Satinierbürste / D 100 mm / K 180</w:t>
            </w:r>
          </w:p>
        </w:tc>
        <w:tc>
          <w:tcPr/>
          <w:p>
            <w:r>
              <w:t xml:space="preserve">M 14-SF / Kunstharz / Granit</w:t>
            </w:r>
          </w:p>
        </w:tc>
      </w:tr>
      <w:tr>
        <w:tc>
          <w:tcPr/>
          <w:p>
            <w:r>
              <w:t xml:space="preserve">9142160</w:t>
            </w:r>
          </w:p>
        </w:tc>
        <w:tc>
          <w:tcPr/>
          <w:p>
            <w:r>
              <w:t xml:space="preserve">Dia-Satinierbürste / D 100 mm / K 220</w:t>
            </w:r>
          </w:p>
        </w:tc>
        <w:tc>
          <w:tcPr/>
          <w:p>
            <w:r>
              <w:t xml:space="preserve">M 14-SF / Kunstharz / Granit</w:t>
            </w:r>
          </w:p>
        </w:tc>
      </w:tr>
      <w:tr>
        <w:tc>
          <w:tcPr/>
          <w:p>
            <w:r>
              <w:t xml:space="preserve">9142170</w:t>
            </w:r>
          </w:p>
        </w:tc>
        <w:tc>
          <w:tcPr/>
          <w:p>
            <w:r>
              <w:t xml:space="preserve">Dia-Satinierbürste / D 100 mm / K 300</w:t>
            </w:r>
          </w:p>
        </w:tc>
        <w:tc>
          <w:tcPr/>
          <w:p>
            <w:r>
              <w:t xml:space="preserve">M 14-SF / Kunstharz / Granit</w:t>
            </w:r>
          </w:p>
        </w:tc>
      </w:tr>
      <w:tr>
        <w:tc>
          <w:tcPr/>
          <w:p>
            <w:r>
              <w:t xml:space="preserve">9142180</w:t>
            </w:r>
          </w:p>
        </w:tc>
        <w:tc>
          <w:tcPr/>
          <w:p>
            <w:r>
              <w:t xml:space="preserve">Dia-Satinierbürste / D 100 mm / K 500</w:t>
            </w:r>
          </w:p>
        </w:tc>
        <w:tc>
          <w:tcPr/>
          <w:p>
            <w:r>
              <w:t xml:space="preserve">M 14-SF / Kunstharz / Granit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f9baea21fa674f49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