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Afzuigkap</w:t>
      </w:r>
    </w:p>
    <w:p>
      <w:r>
        <w:drawing>
          <wp:inline distT="0" distB="0" distL="0" distR="0">
            <wp:extent cx="3048000" cy="2952750"/>
            <wp:effectExtent l="19050" t="0" r="0" b="0"/>
            <wp:docPr id="5" name="/ImageGen.ashx?image=/media/397411/stofkap-aircleaner-2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97411/stofkap-aircleaner-2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29c180104bdb495d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Stofvrij werken met de afzuigkap aluminium t.b.v. AC700!</w:t>
      </w:r>
      <w:r>
        <w:br/>
      </w:r>
      <w:r>
        <w:t xml:space="preserve">Artikelnummer B-17001</w:t>
      </w:r>
    </w:p>
    <w:p>
      <w:r>
        <w:t xml:space="preserve">* afzuigkap in de video is een prototype</w:t>
      </w:r>
    </w:p>
    <w:tbl>
      <w:tblPr>
        <w:tblW w:w="auto" w:type="pct"/>
      </w:tblPr>
      <w:tblGrid>
        <w:gridCol/>
        <w:gridCol/>
      </w:tblGrid>
      <w:tr>
        <w:tc>
          <w:tcPr/>
          <w:p>
            <w:r>
              <w:t xml:space="preserve"> </w:t>
            </w:r>
            <w:r>
              <w:drawing>
                <wp:inline distT="0" distB="0" distL="0" distR="0">
                  <wp:extent cx="2524125" cy="2752725"/>
                  <wp:effectExtent l="19050" t="0" r="0" b="0"/>
                  <wp:docPr id="6" name="/media/397349/2017-01-30-154732_265x289.jp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" name="/media/397349/2017-01-30-154732_265x289.jpg" descr="2017-01-30 15.47.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c72bc3b73f1b45fd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4125" cy="2752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/>
          <w:p>
            <w:r>
              <w:t xml:space="preserve"> </w:t>
            </w:r>
            <w:r>
              <w:drawing>
                <wp:inline distT="0" distB="0" distL="0" distR="0">
                  <wp:extent cx="2733675" cy="2752725"/>
                  <wp:effectExtent l="19050" t="0" r="0" b="0"/>
                  <wp:docPr id="7" name="/media/397350/2017-01-30-155910_287x289.jp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/media/397350/2017-01-30-155910_287x289.jpg" descr="2017-01-30 15.59.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374ce98784f547d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3675" cy="2752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 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29c180104bdb495d" /><Relationship Type="http://schemas.openxmlformats.org/officeDocument/2006/relationships/image" Target="/media/image4.jpg" Id="Rc72bc3b73f1b45fd" /><Relationship Type="http://schemas.openxmlformats.org/officeDocument/2006/relationships/image" Target="/media/image5.jpg" Id="R374ce98784f547d3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