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220E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66/22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6/22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e4213d40f048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middelzware machine van Exact</w:t>
      </w:r>
    </w:p>
    <w:p>
      <w:r>
        <w:t xml:space="preserve">• Motor 1100 watt</w:t>
      </w:r>
    </w:p>
    <w:p>
      <w:r>
        <w:t xml:space="preserve">• Gewicht slechts 6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15 - 220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5d42cfdb62284b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e4213d40f0482a" /><Relationship Type="http://schemas.openxmlformats.org/officeDocument/2006/relationships/image" Target="/media/image4.jpg" Id="R5d42cfdb62284b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