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DID1801L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263657/keyang-did1801l-accu-slag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7/keyang-did1801l-accu-slag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670319a91a44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DID1801L - Accu slagschroefmachine - 18V</w:t>
      </w:r>
    </w:p>
    <w:p>
      <w:r>
        <w:rPr>
          <w:b/>
          <w:color w:val="000000"/>
        </w:rPr>
        <w:t xml:space="preserve">Kenmerken DID1801L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rotatie-schakelknop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indicatielamp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speed</w:t>
      </w:r>
    </w:p>
    <w:p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- 170 Nm</w:t>
      </w:r>
      <w:r>
        <w:br/>
      </w:r>
      <w:r>
        <w:rPr>
          <w:color w:val="000000"/>
        </w:rPr>
        <w:t xml:space="preserve">Toerental - 0-3000 Rpm</w:t>
      </w:r>
      <w:r>
        <w:br/>
      </w:r>
      <w:r>
        <w:rPr>
          <w:color w:val="000000"/>
        </w:rPr>
        <w:t xml:space="preserve">Gewicht - 1.6 Kg </w:t>
      </w:r>
      <w:r>
        <w:br/>
      </w:r>
      <w:r>
        <w:br/>
      </w:r>
      <w:r>
        <w:rPr>
          <w:b/>
          <w:color w:val="000000"/>
        </w:rPr>
        <w:t xml:space="preserve"> Leveringsomvang</w:t>
      </w:r>
      <w:r>
        <w:br/>
      </w:r>
      <w:r>
        <w:br/>
      </w:r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7670319a91a44b3" /><Relationship Type="http://schemas.openxmlformats.org/officeDocument/2006/relationships/numbering" Target="/word/numbering.xml" Id="Rb81f887ec25b49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