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Top Turbo Infra 12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359/infra-1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359/infra-1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8e901bed443424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300-350-400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12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/>
    <w:tbl>
      <w:tblPr>
        <w:tblW w:w="7904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7" w:type="dxa"/>
          </w:tcPr>
          <w:p>
            <w:r>
              <w:t xml:space="preserve">L6420430</w:t>
            </w:r>
          </w:p>
        </w:tc>
        <w:tc>
          <w:tcPr>
            <w:tcW w:w="802" w:type="dxa"/>
          </w:tcPr>
          <w:p>
            <w:r>
              <w:t xml:space="preserve">Dia-TS / Van Deursen / 300x20,0 mm / Laser Top Turbo - Infra 12 /</w:t>
            </w:r>
            <w:r>
              <w:br/>
            </w:r>
            <w:r>
              <w:t xml:space="preserve">40x3,2x12 mm / 20  Segm. / gesegmenteerd /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L6420432</w:t>
            </w:r>
          </w:p>
        </w:tc>
        <w:tc>
          <w:tcPr/>
          <w:p>
            <w:r>
              <w:t xml:space="preserve">Dia-TS / Van Deursen / 300x25,4 mm / Laser Top Turbo - Infra 12 /</w:t>
            </w:r>
            <w:r>
              <w:br/>
            </w:r>
            <w:r>
              <w:t xml:space="preserve">40x3,2x12 mm / 20  Segm. / gesegmenteerd /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L6420434</w:t>
            </w:r>
          </w:p>
        </w:tc>
        <w:tc>
          <w:tcPr/>
          <w:p>
            <w:r>
              <w:t xml:space="preserve">Dia-TS / Van Deursen / 350x20,0 mm / Laser Top Turbo - Infra 12 /</w:t>
            </w:r>
            <w:r>
              <w:br/>
            </w:r>
            <w:r>
              <w:t xml:space="preserve">40x3,2x12 mm / 23  Segm. / gesegmenteerd /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L6420436</w:t>
            </w:r>
          </w:p>
        </w:tc>
        <w:tc>
          <w:tcPr/>
          <w:p>
            <w:r>
              <w:t xml:space="preserve">Dia-TS / Van Deursen / 350x25,4 mm / Laser Top Turbo - Infra 12 /</w:t>
            </w:r>
            <w:r>
              <w:br/>
            </w:r>
            <w:r>
              <w:t xml:space="preserve">40x3,2x12 mm / 23  Segm. / gesegmenteerd /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L6420438</w:t>
            </w:r>
          </w:p>
        </w:tc>
        <w:tc>
          <w:tcPr/>
          <w:p>
            <w:r>
              <w:t xml:space="preserve">Dia-TS / Van Deursen / 400x20,0 mm / Laser Top Turbo - Infra 12 /</w:t>
            </w:r>
            <w:r>
              <w:br/>
            </w:r>
            <w:r>
              <w:t xml:space="preserve">40x3,4x12 mm / 27  Segm. / gesegmenteerd /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L6420439</w:t>
            </w:r>
          </w:p>
        </w:tc>
        <w:tc>
          <w:tcPr/>
          <w:p>
            <w:r>
              <w:t xml:space="preserve">Dia-TS / Van Deursen / 400x25,4 mm / Laser Top Turbo - Infra 12 /</w:t>
            </w:r>
            <w:r>
              <w:br/>
            </w:r>
            <w:r>
              <w:t xml:space="preserve">40x3,4x12 mm / 27  Segm. / gesegmenteerd / blank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8e901bed443424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