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XT70</w:t>
      </w:r>
    </w:p>
    <w:p>
      <w:r>
        <w:drawing>
          <wp:inline distT="0" distB="0" distL="0" distR="0">
            <wp:extent cx="2924175" cy="2952750"/>
            <wp:effectExtent l="19050" t="0" r="0" b="0"/>
            <wp:docPr id="5" name="/ImageGen.ashx?image=/media/190995/xt7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95/xt7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d6a45fb44d1490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Ideaal voor machines met gering vermogen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XT70  A46T11BF10097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209041</w:t>
            </w:r>
          </w:p>
        </w:tc>
      </w:tr>
      <w:tr>
        <w:tc>
          <w:tcPr/>
          <w:p>
            <w:r>
              <w:t xml:space="preserve">115 x 1,0 x 22,23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207436</w:t>
            </w:r>
          </w:p>
        </w:tc>
      </w:tr>
      <w:tr>
        <w:tc>
          <w:tcPr/>
          <w:p>
            <w:r>
              <w:t xml:space="preserve">115 x 1,5 x 22,23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207438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209042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207437</w:t>
            </w:r>
          </w:p>
        </w:tc>
      </w:tr>
      <w:tr>
        <w:tc>
          <w:tcPr/>
          <w:p>
            <w:r>
              <w:t xml:space="preserve">125 x 1,5 x 22,23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207439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XTK70  A46T11BF11058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150 x 1,0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209511</w:t>
            </w:r>
          </w:p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208121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208122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d6a45fb44d1490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