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NSG uClean LD-1420 HMT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205471/016269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05471/016269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0d008673af346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1905000" cy="361950"/>
            <wp:effectExtent l="19050" t="0" r="0" b="0"/>
            <wp:docPr id="6" name="/media/205460/uclean-logo_200x38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205460/uclean-logo_200x38.jpg" descr="U Clean Logo"/>
                    <pic:cNvPicPr>
                      <a:picLocks noChangeAspect="1" noChangeArrowheads="1"/>
                    </pic:cNvPicPr>
                  </pic:nvPicPr>
                  <pic:blipFill>
                    <a:blip r:embed="Rcbf8936b1fb94a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>
      <w:r>
        <w:br/>
      </w:r>
      <w:r>
        <w:rPr>
          <w:b/>
        </w:rPr>
        <w:t xml:space="preserve">016269</w:t>
      </w:r>
      <w:r>
        <w:br/>
      </w:r>
      <w:r>
        <w:rPr>
          <w:b/>
        </w:rPr>
        <w:t xml:space="preserve">De nieuwe NSG “uClean” serie gebaseerd op de veeleisende Starmix technologie en kwaliteit “Made in Germany”. </w:t>
      </w:r>
      <w:r>
        <w:t xml:space="preserve">Het doel was een universele zuiger te ontwikkelen, de nieuwe maatstaf in vermogen, ergonomie, comfortabele bediening en werkvreugde door intelligente details. Het resultaat: Top prestaties, ergonomisch, aantrekkelijk design met veel functies die inspireren.</w:t>
      </w:r>
    </w:p>
    <w:p>
      <w:r>
        <w:t xml:space="preserve">Standaard accessoireset HMT (35 mm) bestaande uit: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3,2 meter slang (413228)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RVS handgreep met luchtregelaar (421445)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telescoop zuigbuis (425573)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universele zuigmond (414447)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multi huis met inzet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voegen zuigmond (417011)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meubel zuigmond met inzet (418452)</w:t>
      </w:r>
    </w:p>
    <w:tbl>
      <w:tblPr>
        <w:tblW w:w="auto" w:type="pct"/>
        <w:tblStyle w:val=""/>
      </w:tblPr>
      <w:tblGrid>
        <w:gridCol/>
        <w:gridCol/>
      </w:tblGrid>
      <w:tr>
        <w:tc>
          <w:tcPr/>
          <w:p>
            <w:r>
              <w:t xml:space="preserve">Impuls filterreiniging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Stopcontact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Zuigkracht regeling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Filter meldingslampje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Softstart/naloop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Vermogen (Watt)</w:t>
            </w:r>
          </w:p>
        </w:tc>
        <w:tc>
          <w:tcPr/>
          <w:p>
            <w:r>
              <w:t xml:space="preserve">1400</w:t>
            </w:r>
          </w:p>
        </w:tc>
      </w:tr>
      <w:tr>
        <w:tc>
          <w:tcPr/>
          <w:p>
            <w:r>
              <w:t xml:space="preserve">Luchtstroom (l/s)</w:t>
            </w:r>
          </w:p>
        </w:tc>
        <w:tc>
          <w:tcPr/>
          <w:p>
            <w:r>
              <w:t xml:space="preserve">69</w:t>
            </w:r>
          </w:p>
        </w:tc>
      </w:tr>
      <w:tr>
        <w:tc>
          <w:tcPr/>
          <w:p>
            <w:r>
              <w:t xml:space="preserve">Onderdruk (mbar)</w:t>
            </w:r>
          </w:p>
        </w:tc>
        <w:tc>
          <w:tcPr/>
          <w:p>
            <w:r>
              <w:t xml:space="preserve">259</w:t>
            </w:r>
          </w:p>
        </w:tc>
      </w:tr>
      <w:tr>
        <w:tc>
          <w:tcPr/>
          <w:p>
            <w:r>
              <w:t xml:space="preserve">Ketelinhoud (L)</w:t>
            </w:r>
          </w:p>
        </w:tc>
        <w:tc>
          <w:tcPr/>
          <w:p>
            <w:r>
              <w:t xml:space="preserve">20</w:t>
            </w:r>
          </w:p>
        </w:tc>
      </w:tr>
      <w:tr>
        <w:tc>
          <w:tcPr/>
          <w:p>
            <w:r>
              <w:t xml:space="preserve">Geluidsniveau db(A)</w:t>
            </w:r>
          </w:p>
        </w:tc>
        <w:tc>
          <w:tcPr/>
          <w:p>
            <w:r>
              <w:t xml:space="preserve">68,5</w:t>
            </w:r>
          </w:p>
        </w:tc>
      </w:tr>
      <w:tr>
        <w:tc>
          <w:tcPr/>
          <w:p>
            <w:r>
              <w:t xml:space="preserve">Afmetingen LxBxH (cm)</w:t>
            </w:r>
          </w:p>
        </w:tc>
        <w:tc>
          <w:tcPr/>
          <w:p>
            <w:r>
              <w:t xml:space="preserve">39x37x55</w:t>
            </w:r>
          </w:p>
        </w:tc>
      </w:tr>
      <w:tr>
        <w:tc>
          <w:tcPr/>
          <w:p>
            <w:r>
              <w:t xml:space="preserve">Gewicht (kg)</w:t>
            </w:r>
          </w:p>
        </w:tc>
        <w:tc>
          <w:tcPr/>
          <w:p>
            <w:r>
              <w:t xml:space="preserve">9,2</w:t>
            </w:r>
          </w:p>
        </w:tc>
      </w:tr>
      <w:tr>
        <w:tc>
          <w:tcPr/>
          <w:p>
            <w:r>
              <w:t xml:space="preserve">Lengte stroomkabel</w:t>
            </w:r>
          </w:p>
        </w:tc>
        <w:tc>
          <w:tcPr/>
          <w:p>
            <w:r>
              <w:t xml:space="preserve">8</w:t>
            </w:r>
          </w:p>
        </w:tc>
      </w:tr>
    </w:tbl>
    <w:p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0d008673af34631" /><Relationship Type="http://schemas.openxmlformats.org/officeDocument/2006/relationships/image" Target="/media/image4.jpg" Id="Rcbf8936b1fb94a35" /><Relationship Type="http://schemas.openxmlformats.org/officeDocument/2006/relationships/numbering" Target="/word/numbering.xml" Id="R02325625aa7c47b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