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TP</w:t>
      </w:r>
    </w:p>
    <w:p>
      <w:r>
        <w:drawing>
          <wp:inline distT="0" distB="0" distL="0" distR="0">
            <wp:extent cx="4238625" cy="2952750"/>
            <wp:effectExtent l="19050" t="0" r="0" b="0"/>
            <wp:docPr id="5" name="/ImageGen.ashx?image=/media/376976/manta-t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6/manta-t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2d60ac5c46749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</w:p>
    <w:p>
      <w:pPr>
        <w:pStyle w:val="heading 2"/>
      </w:pPr>
      <w:r>
        <w:br/>
      </w: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31cf182af1a4e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1748f882aa04a9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9bdd25838214c8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cf4e617b5db42b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b471edff75649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451e733acbc4fb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2273345a3174b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d6267067f694c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130220ED   </w:t>
            </w:r>
          </w:p>
        </w:tc>
        <w:tc>
          <w:tcPr/>
          <w:p>
            <w:r>
              <w:t xml:space="preserve">MANTA TP 650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165x95x138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130221ED</w:t>
            </w:r>
          </w:p>
        </w:tc>
        <w:tc>
          <w:tcPr/>
          <w:p>
            <w:r>
              <w:t xml:space="preserve">MANTA TP 750 monofase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2.6 - 230</w:t>
            </w:r>
          </w:p>
        </w:tc>
        <w:tc>
          <w:tcPr/>
          <w:p>
            <w:r>
              <w:t xml:space="preserve">530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165x95x142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130222ED</w:t>
            </w:r>
          </w:p>
        </w:tc>
        <w:tc>
          <w:tcPr/>
          <w:p>
            <w:r>
              <w:t xml:space="preserve">MANTA TP 750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530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165x95x142</w:t>
            </w:r>
          </w:p>
        </w:tc>
        <w:tc>
          <w:tcPr/>
          <w:p>
            <w:r>
              <w:t xml:space="preserve">   255</w:t>
            </w:r>
          </w:p>
        </w:tc>
      </w:tr>
      <w:tr>
        <w:tc>
          <w:tcPr/>
          <w:p>
            <w:r>
              <w:t xml:space="preserve">130223ED</w:t>
            </w:r>
          </w:p>
        </w:tc>
        <w:tc>
          <w:tcPr/>
          <w:p>
            <w:r>
              <w:t xml:space="preserve">MANTA TP 800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5,5 - 400</w:t>
            </w:r>
          </w:p>
        </w:tc>
        <w:tc>
          <w:tcPr/>
          <w:p>
            <w:r>
              <w:t xml:space="preserve">500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165x95x142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130224ED</w:t>
            </w:r>
          </w:p>
        </w:tc>
        <w:tc>
          <w:tcPr/>
          <w:p>
            <w:r>
              <w:t xml:space="preserve">MANTA TP 1000**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410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165x95x152</w:t>
            </w:r>
          </w:p>
        </w:tc>
        <w:tc>
          <w:tcPr/>
          <w:p>
            <w:r>
              <w:t xml:space="preserve">   310</w:t>
            </w:r>
          </w:p>
        </w:tc>
      </w:tr>
      <w:tr>
        <w:tc>
          <w:tcPr/>
          <w:p>
            <w:r>
              <w:t xml:space="preserve">130227ED</w:t>
            </w:r>
          </w:p>
        </w:tc>
        <w:tc>
          <w:tcPr/>
          <w:p>
            <w:r>
              <w:t xml:space="preserve">MANTA TP 650 monofase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165x95x138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>
            <w:gridSpan w:val="10"/>
          </w:tcPr>
          <w:p>
            <w:r>
              <w:br/>
            </w:r>
            <w:r>
              <w:t xml:space="preserve">** Self-braking motor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2d60ac5c46749a7" /><Relationship Type="http://schemas.openxmlformats.org/officeDocument/2006/relationships/image" Target="/media/image.gif" Id="Rf31cf182af1a4e19" /><Relationship Type="http://schemas.openxmlformats.org/officeDocument/2006/relationships/image" Target="/media/image2.gif" Id="Re1748f882aa04a9f" /><Relationship Type="http://schemas.openxmlformats.org/officeDocument/2006/relationships/image" Target="/media/image3.gif" Id="R49bdd25838214c8a" /><Relationship Type="http://schemas.openxmlformats.org/officeDocument/2006/relationships/image" Target="/media/image4.gif" Id="R4cf4e617b5db42b5" /><Relationship Type="http://schemas.openxmlformats.org/officeDocument/2006/relationships/image" Target="/media/image5.gif" Id="R6b471edff7564912" /><Relationship Type="http://schemas.openxmlformats.org/officeDocument/2006/relationships/image" Target="/media/image6.gif" Id="Rb451e733acbc4fbc" /><Relationship Type="http://schemas.openxmlformats.org/officeDocument/2006/relationships/image" Target="/media/image7.gif" Id="R22273345a3174b17" /><Relationship Type="http://schemas.openxmlformats.org/officeDocument/2006/relationships/image" Target="/media/image8.gif" Id="R7d6267067f694c1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