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5510405</w:t>
      </w:r>
    </w:p>
    <w:p>
      <w:r>
        <w:drawing>
          <wp:inline distT="0" distB="0" distL="0" distR="0">
            <wp:extent cx="9725025" cy="2952750"/>
            <wp:effectExtent l="19050" t="0" r="0" b="0"/>
            <wp:docPr id="5" name="/ImageGen.ashx?image=/media/263551/55104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51/55104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71b073998d0c42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Looplamp LED</w:t>
      </w:r>
      <w:r>
        <w:br/>
      </w:r>
      <w:r>
        <w:br/>
      </w:r>
    </w:p>
    <w:p>
      <w:r>
        <w:t xml:space="preserve">WTD24 -230V - 6 Watt</w:t>
      </w:r>
      <w:r>
        <w:br/>
      </w:r>
      <w:r>
        <w:t xml:space="preserve">5m H07RN-F 2x1,0 mm²</w:t>
      </w:r>
    </w:p>
    <w:p>
      <w:r>
        <w:t xml:space="preserve">Compacte LED looplamp voor gebruik in garage en werkplaats. Voorzien van een slag- en stootvaste beschermbuis, kunststof handgreep en kap met verdraaibare ophanghaak.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55.104.05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8713265046165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24 Ultrabright LED'd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540 lumen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Beschermbuis diam.</w:t>
            </w:r>
          </w:p>
        </w:tc>
        <w:tc>
          <w:tcPr/>
          <w:p>
            <w:r>
              <w:t xml:space="preserve">42 mm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71b073998d0c42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