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ad5393b2cda4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Marmer, graniet en keramische tegels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ad5393b2cda442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