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9/sgr-215-110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9/sgr-215-110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52d528180742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puntbeitel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952d528180742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