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2/sgr-527-3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2/sgr-527-3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5de4f0af9b40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527.3020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Quick Adapter     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6-knt. 9</w:t>
            </w:r>
          </w:p>
        </w:tc>
        <w:tc>
          <w:tcPr/>
          <w:p>
            <w:r>
              <w:t xml:space="preserve">32-210 mm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14-30 mm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Quick Adapter</w:t>
            </w:r>
          </w:p>
        </w:tc>
        <w:tc>
          <w:tcPr/>
          <w:p>
            <w:r>
              <w:t xml:space="preserve">SDS+</w:t>
            </w:r>
          </w:p>
        </w:tc>
        <w:tc>
          <w:tcPr/>
          <w:p>
            <w:r>
              <w:t xml:space="preserve">32-210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05de4f0af9b40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