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5/sgr-100-abs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5/sgr-100-abs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2cdcfe53a346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Silver-Line, in ABS-koffer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900.0170K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a2cdcfe53a346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