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5/sgr-1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5/sgr-1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973e4b8fc947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900.0022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900.0028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  <w:tr>
        <w:tc>
          <w:tcPr/>
          <w:p>
            <w:r>
              <w:t xml:space="preserve">900.0036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50-dlg.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ø1 - 5,9mm / 0,1mm oplopend / 1 stuks elk</w:t>
            </w:r>
          </w:p>
        </w:tc>
      </w:tr>
      <w:tr>
        <w:tc>
          <w:tcPr/>
          <w:p>
            <w:r>
              <w:t xml:space="preserve">900.0041</w:t>
            </w:r>
          </w:p>
        </w:tc>
        <w:tc>
          <w:tcPr/>
          <w:p>
            <w:r>
              <w:br/>
            </w:r>
          </w:p>
        </w:tc>
        <w:tc>
          <w:tcPr/>
          <w:p>
            <w:r>
              <w:t xml:space="preserve">41-dlg. set metaalboren</w:t>
            </w:r>
          </w:p>
        </w:tc>
        <w:tc>
          <w:tcPr/>
          <w:p>
            <w:r>
              <w:t xml:space="preserve">"102"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ø6 - 10mm / 0,1mm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7973e4b8fc947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