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SOT 18/65bi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9/sgr-519-112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9/sgr-519-112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99ca37e34b4f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SOT 18/65bi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BIM invalzaagblad Hout/Spijkers</w:t>
      </w:r>
    </w:p>
    <w:p>
      <w:pPr>
        <w:pStyle w:val="heading 3"/>
      </w:pPr>
      <w:r>
        <w:t xml:space="preserve">Toepassing</w:t>
      </w:r>
    </w:p>
    <w:p>
      <w:r>
        <w:t xml:space="preserve">Zagen van hout met spijkers. Deurkozijn bij de vloer inkorten (zacht hout, hardhout, gefineerde platen, geplastificeerde platen). Invallend zagen in geplastificeerde platen (bijv. uitsparingen voor een bak)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18/65bi [1x]     </w:t>
            </w:r>
          </w:p>
        </w:tc>
        <w:tc>
          <w:tcPr/>
          <w:p>
            <w:r>
              <w:t xml:space="preserve">SAIZ 65 BB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b99ca37e34b4f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