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EMH650</w:t>
      </w:r>
    </w:p>
    <w:p>
      <w:r>
        <w:drawing>
          <wp:inline distT="0" distB="0" distL="0" distR="0">
            <wp:extent cx="3648075" cy="2952750"/>
            <wp:effectExtent l="19050" t="0" r="0" b="0"/>
            <wp:docPr id="5" name="/ImageGen.ashx?image=/media/15003/EMH65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5003/EMH65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ab852d241d8407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650W - 0-3.200 slagen/min</w:t>
      </w:r>
      <w:r>
        <w:br/>
      </w:r>
      <w:r>
        <w:t xml:space="preserve">met 3 SDS-plus beitels</w:t>
      </w:r>
    </w:p>
    <w:p>
      <w:r>
        <w:t xml:space="preserve">Breekhamer met een bijzonder hoge slagkracht van 6 joules, voor het verwijderen van tegels, het uitbreken van boorkernen en het nabewerken van sleuven. De meegeleverde beitels kunnen in 12 posities worden vastgezet. Inclusief spitse - platte- en tegelbeitel, verpakt in kunststof koffer.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10.098.80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8713265040200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Eibenstock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650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</w:t>
            </w:r>
          </w:p>
        </w:tc>
      </w:tr>
      <w:tr>
        <w:tc>
          <w:tcPr/>
          <w:p>
            <w:r>
              <w:t xml:space="preserve">Toerental (belast)</w:t>
            </w:r>
          </w:p>
        </w:tc>
        <w:tc>
          <w:tcPr/>
          <w:p>
            <w:r>
              <w:t xml:space="preserve">0-3200 slagen/min.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SDS-Plus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II (dubbel gesoleerd)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20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3,4 kg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fab852d241d8407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