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WSE 7 Vario Plus</w:t>
      </w:r>
    </w:p>
    <w:p>
      <w:r>
        <w:drawing>
          <wp:inline distT="0" distB="0" distL="0" distR="0">
            <wp:extent cx="5915025" cy="2952750"/>
            <wp:effectExtent l="19050" t="0" r="0" b="0"/>
            <wp:docPr id="5" name="/ImageGen.ashx?image=/media/35065/wse7_varioplus2.pn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35065/wse7_varioplus2.pn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ab4fed67aa054e3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15025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W w:w="auto" w:type="pct"/>
      </w:tblPr>
      <w:tblGrid>
        <w:gridCol/>
      </w:tblGrid>
      <w:tr>
        <w:tc>
          <w:tcPr/>
          <w:p>
            <w:r>
              <w:t/>
            </w:r>
          </w:p>
          <w:tbl>
            <w:tblPr>
              <w:tblW w:w="auto" w:type="pct"/>
            </w:tblPr>
            <w:tblGrid>
              <w:gridCol/>
            </w:tblGrid>
            <w:tr>
              <w:tc>
                <w:tcPr/>
                <w:p>
                  <w:r>
                    <w:t xml:space="preserve">Technische attributen</w:t>
                  </w:r>
                </w:p>
              </w:tc>
            </w:tr>
            <w:tr>
              <w:tc>
                <w:tcPr/>
                <w:p>
                  <w:r>
                    <w:t xml:space="preserve">Opgenomen vermogen</w:t>
                  </w:r>
                </w:p>
              </w:tc>
              <w:tc>
                <w:tcPr/>
                <w:p>
                  <w:r>
                    <w:t xml:space="preserve">710 Watt</w:t>
                  </w:r>
                </w:p>
              </w:tc>
            </w:tr>
            <w:tr>
              <w:tc>
                <w:tcPr/>
                <w:p>
                  <w:r>
                    <w:t xml:space="preserve">Afgegeven vermogen</w:t>
                  </w:r>
                </w:p>
              </w:tc>
              <w:tc>
                <w:tcPr/>
                <w:p>
                  <w:r>
                    <w:t xml:space="preserve">420 Watt</w:t>
                  </w:r>
                </w:p>
              </w:tc>
            </w:tr>
            <w:tr>
              <w:tc>
                <w:tcPr/>
                <w:p>
                  <w:r>
                    <w:t xml:space="preserve">Onbelast toerental</w:t>
                  </w:r>
                </w:p>
              </w:tc>
              <w:tc>
                <w:tcPr/>
                <w:p>
                  <w:r>
                    <w:t xml:space="preserve">600-1800 /min</w:t>
                  </w:r>
                </w:p>
              </w:tc>
            </w:tr>
            <w:tr>
              <w:tc>
                <w:tcPr/>
                <w:p>
                  <w:r>
                    <w:t xml:space="preserve">Onbelast toerental hoekschuurder</w:t>
                  </w:r>
                </w:p>
              </w:tc>
              <w:tc>
                <w:tcPr/>
                <w:p>
                  <w:r>
                    <w:t xml:space="preserve">1800-5400 /min</w:t>
                  </w:r>
                </w:p>
              </w:tc>
            </w:tr>
            <w:tr>
              <w:tc>
                <w:tcPr/>
                <w:p>
                  <w:r>
                    <w:t xml:space="preserve">Afmeting (L x B x H)</w:t>
                  </w:r>
                </w:p>
              </w:tc>
              <w:tc>
                <w:tcPr/>
                <w:p>
                  <w:r>
                    <w:t xml:space="preserve">330 x 120 x 170 mm</w:t>
                  </w:r>
                </w:p>
              </w:tc>
            </w:tr>
            <w:tr>
              <w:tc>
                <w:tcPr/>
                <w:p>
                  <w:r>
                    <w:t xml:space="preserve">Gewicht</w:t>
                  </w:r>
                </w:p>
              </w:tc>
              <w:tc>
                <w:tcPr/>
                <w:p>
                  <w:r>
                    <w:t xml:space="preserve">2,8 kg</w:t>
                  </w:r>
                </w:p>
              </w:tc>
            </w:tr>
          </w:tbl>
          <w:p>
            <w:r>
              <w:t/>
            </w:r>
          </w:p>
          <w:tbl>
            <w:tblPr>
              <w:tblW w:w="auto" w:type="pct"/>
            </w:tblPr>
            <w:tblGrid>
              <w:gridCol/>
            </w:tblGrid>
            <w:tr>
              <w:tc>
                <w:tcPr/>
                <w:p>
                  <w:r>
                    <w:t xml:space="preserve">Basisuitrusting</w:t>
                  </w:r>
                </w:p>
              </w:tc>
            </w:tr>
            <w:tr>
              <w:tc>
                <w:tcPr/>
                <w:p>
                  <w:r>
                    <w:t xml:space="preserve">ronde schuurkop met velcro-steunschijf supersoft</w:t>
                  </w:r>
                </w:p>
              </w:tc>
              <w:tc>
                <w:tcPr/>
                <w:p>
                  <w:r>
                    <w:t xml:space="preserve">350.346</w:t>
                  </w:r>
                </w:p>
              </w:tc>
            </w:tr>
            <w:tr>
              <w:tc>
                <w:tcPr/>
                <w:p>
                  <w:r>
                    <w:t xml:space="preserve">driehoek schuurkop</w:t>
                  </w:r>
                </w:p>
              </w:tc>
              <w:tc>
                <w:tcPr/>
                <w:p>
                  <w:r>
                    <w:t xml:space="preserve">388.289</w:t>
                  </w:r>
                </w:p>
              </w:tc>
            </w:tr>
            <w:tr>
              <w:tc>
                <w:tcPr/>
                <w:p>
                  <w:r>
                    <w:t xml:space="preserve">velcro-schuurpapier, rond, 1 x P 60, 80, 100, 220</w:t>
                  </w:r>
                </w:p>
              </w:tc>
              <w:tc>
                <w:tcPr/>
                <w:p>
                  <w:r>
                    <w:t xml:space="preserve"> </w:t>
                  </w:r>
                </w:p>
              </w:tc>
            </w:tr>
            <w:tr>
              <w:tc>
                <w:tcPr/>
                <w:p>
                  <w:r>
                    <w:t xml:space="preserve">velcro-schuurpapier Select, driehoek, 1 x P 60, 80, 100, 220</w:t>
                  </w:r>
                </w:p>
              </w:tc>
              <w:tc>
                <w:tcPr/>
                <w:p>
                  <w:r>
                    <w:t xml:space="preserve"> </w:t>
                  </w:r>
                </w:p>
              </w:tc>
            </w:tr>
            <w:tr>
              <w:tc>
                <w:tcPr/>
                <w:p>
                  <w:r>
                    <w:t xml:space="preserve">Transportkoffer</w:t>
                  </w:r>
                </w:p>
              </w:tc>
              <w:tc>
                <w:tcPr/>
                <w:p>
                  <w:r>
                    <w:t xml:space="preserve"> </w:t>
                  </w:r>
                </w:p>
              </w:tc>
            </w:tr>
          </w:tbl>
        </w:tc>
      </w:tr>
      <w:tr>
        <w:tc>
          <w:tcPr>
            <w:gridSpan w:val="2"/>
          </w:tcPr>
          <w:p>
            <w:pPr>
              <w:pStyle w:val="heading 2"/>
            </w:pPr>
            <w:r>
              <w:t xml:space="preserve">Wand- en plafondschuurder Handy-Giraffe®</w:t>
            </w:r>
          </w:p>
          <w:p>
            <w:pPr>
              <w:pStyle w:val="ListParagraph"/>
              <w:spacing w:after="0"/>
              <w:ind w:left="0" w:hanging="357"/>
              <w:numPr>
                <w:ilvl w:val="0"/>
                <w:numId w:val="2"/>
              </w:numPr>
            </w:pPr>
            <w:r>
              <w:t xml:space="preserve">VR-elektronica: traploze snelheidskeuze, constante snelheid gecontroleerd door tachogenerator, overbelastingsbeveiliging, herstartbeveiliging en temperatuurcontrole.</w:t>
            </w:r>
          </w:p>
          <w:p>
            <w:pPr>
              <w:pStyle w:val="ListParagraph"/>
              <w:spacing w:after="0"/>
              <w:ind w:left="0" w:hanging="357"/>
              <w:numPr>
                <w:ilvl w:val="0"/>
                <w:numId w:val="2"/>
              </w:numPr>
            </w:pPr>
            <w:r>
              <w:t xml:space="preserve">Volledig gegoten elektronica-module voorkomt schade door metaalstof. De 3-voudige beveiliging vermindert motorslijtage, verlengt de levensduur</w:t>
            </w:r>
          </w:p>
          <w:p>
            <w:pPr>
              <w:pStyle w:val="ListParagraph"/>
              <w:spacing w:after="0"/>
              <w:ind w:left="0" w:hanging="357"/>
              <w:numPr>
                <w:ilvl w:val="0"/>
                <w:numId w:val="2"/>
              </w:numPr>
            </w:pPr>
            <w:r>
              <w:t xml:space="preserve">Greephendel voor een comfortabele manipulatie en precieze geleiding</w:t>
            </w:r>
          </w:p>
          <w:p>
            <w:pPr>
              <w:pStyle w:val="ListParagraph"/>
              <w:spacing w:after="0"/>
              <w:ind w:left="0" w:hanging="357"/>
              <w:numPr>
                <w:ilvl w:val="0"/>
                <w:numId w:val="2"/>
              </w:numPr>
            </w:pPr>
            <w:r>
              <w:t xml:space="preserve">Uitgerust met verwisselbare ronde en driehoek schuurkop om tot op de randen te kunnen schuren</w:t>
            </w:r>
          </w:p>
          <w:p>
            <w:pPr>
              <w:pStyle w:val="ListParagraph"/>
              <w:spacing w:after="0"/>
              <w:ind w:left="0" w:hanging="357"/>
              <w:numPr>
                <w:ilvl w:val="0"/>
                <w:numId w:val="2"/>
              </w:numPr>
            </w:pPr>
            <w:r>
              <w:t xml:space="preserve">De stofafzuiging tussen borstelkrans en schuurpapier (rond) door 10 gaten voorkomt het dichtslippen van het schuurpapier en bevordert stofvrij en gezond werken</w:t>
            </w:r>
          </w:p>
          <w:p>
            <w:pPr>
              <w:pStyle w:val="ListParagraph"/>
              <w:spacing w:after="0"/>
              <w:ind w:left="0" w:hanging="357"/>
              <w:numPr>
                <w:ilvl w:val="0"/>
                <w:numId w:val="2"/>
              </w:numPr>
            </w:pPr>
            <w:r>
              <w:t xml:space="preserve">De borstelkrans is gedempt gelagerd, daardoor past de ronde schuurkop zich perfect aan op oneffen oppervlakken. Dit geeft een zachte aanzet op het oppervlak en garandeert een perfecte stofafzuiging</w:t>
            </w:r>
          </w:p>
          <w:p>
            <w:pPr>
              <w:pStyle w:val="ListParagraph"/>
              <w:spacing w:after="0"/>
              <w:ind w:left="0" w:hanging="357"/>
              <w:numPr>
                <w:ilvl w:val="0"/>
                <w:numId w:val="2"/>
              </w:numPr>
            </w:pPr>
            <w:r>
              <w:t xml:space="preserve">Schuurpapier met velcro-bevestiging</w:t>
            </w:r>
          </w:p>
          <w:p>
            <w:pPr>
              <w:pStyle w:val="ListParagraph"/>
              <w:spacing w:after="0"/>
              <w:ind w:left="0" w:hanging="357"/>
              <w:numPr>
                <w:ilvl w:val="0"/>
                <w:numId w:val="2"/>
              </w:numPr>
            </w:pPr>
            <w:r>
              <w:t xml:space="preserve">Begrensde slangbegeleiding en effectieve stofafzuiging door de grote slangdiameter. De zuigslang is direct verbonden met de machine door het FLEX-clip-systeem</w:t>
            </w:r>
          </w:p>
          <w:p>
            <w:pPr>
              <w:pStyle w:val="ListParagraph"/>
              <w:spacing w:after="0"/>
              <w:ind w:left="0" w:hanging="357"/>
              <w:numPr>
                <w:ilvl w:val="0"/>
                <w:numId w:val="2"/>
              </w:numPr>
            </w:pPr>
            <w:r>
              <w:t xml:space="preserve">Licht en handig voor gebruik op kleine oppervlakken en in enge ruimtes</w:t>
            </w:r>
          </w:p>
          <w:p>
            <w:pPr>
              <w:pStyle w:val="ListParagraph"/>
              <w:spacing w:after="0"/>
              <w:ind w:left="0" w:hanging="357"/>
              <w:numPr>
                <w:ilvl w:val="0"/>
                <w:numId w:val="2"/>
              </w:numPr>
            </w:pPr>
            <w:r>
              <w:t xml:space="preserve">Ideaal voor het schuren van gipsplaten, warmtewerende styroporplaten als voorbereiding voor het schilderen</w:t>
            </w:r>
          </w:p>
        </w:tc>
      </w:tr>
    </w:tbl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numbering.xml><?xml version="1.0" encoding="utf-8"?>
<w:numbering xmlns:w="http://schemas.openxmlformats.org/wordprocessingml/2006/main">
  <w:abstractNum w:abstractNumId="0">
    <w:multiLevelType w:val="singleLevel"/>
    <w:lvl w:ilvl="0">
      <w:start w:val="1"/>
      <w:numFmt w:val="decimal"/>
      <w:lvlText w:val="%1."/>
      <w:pPr>
        <w:ind w:left="420" w:hanging="360"/>
      </w:pPr>
    </w:lvl>
  </w:abstractNum>
  <w:abstractNum w:abstractNumId="1">
    <w:multiLevelType w:val="singleLevel"/>
    <w:lvl w:ilvl="0">
      <w:numFmt w:val="bullet"/>
      <w:lvlText w:val="•"/>
      <w:pPr>
        <w:ind w:left="420" w:hanging="360"/>
      </w:pPr>
    </w:lvl>
  </w:abstractNum>
  <w:abstractNum w:abstractNumId="2">
    <w:multiLevelType w:val="singleLevel"/>
    <w:lvl w:ilvl="0">
      <w:numFmt w:val="bullet"/>
      <w:lvlText w:val="▪"/>
      <w:pPr>
        <w:ind w:left="420" w:hanging="360"/>
      </w:pPr>
    </w:lvl>
  </w:abstractNum>
  <w:abstractNum w:abstractNumId="3">
    <w:multiLevelType w:val="singleLevel"/>
    <w:lvl w:ilvl="0">
      <w:numFmt w:val="bullet"/>
      <w:lvlText w:val="o"/>
      <w:pPr>
        <w:ind w:left="420" w:hanging="360"/>
      </w:pPr>
    </w:lvl>
  </w:abstractNum>
  <w:abstractNum w:abstractNumId="4">
    <w:multiLevelType w:val="singleLevel"/>
    <w:lvl w:ilvl="0">
      <w:start w:val="1"/>
      <w:numFmt w:val="upperLetter"/>
      <w:lvlText w:val="%1."/>
      <w:pPr>
        <w:ind w:left="420" w:hanging="360"/>
      </w:pPr>
    </w:lvl>
  </w:abstractNum>
  <w:abstractNum w:abstractNumId="5">
    <w:multiLevelType w:val="singleLevel"/>
    <w:lvl w:ilvl="0">
      <w:start w:val="1"/>
      <w:numFmt w:val="lowerLetter"/>
      <w:lvlText w:val="%1."/>
      <w:pPr>
        <w:ind w:left="420" w:hanging="360"/>
      </w:pPr>
    </w:lvl>
  </w:abstractNum>
  <w:abstractNum w:abstractNumId="6">
    <w:multiLevelType w:val="singleLevel"/>
    <w:lvl w:ilvl="0">
      <w:start w:val="1"/>
      <w:numFmt w:val="upperRoman"/>
      <w:lvlText w:val="%1."/>
      <w:pPr>
        <w:ind w:left="420" w:hanging="360"/>
      </w:pPr>
    </w:lvl>
  </w:abstractNum>
  <w:abstractNum w:abstractNumId="7">
    <w:multiLevelType w:val="singleLevel"/>
    <w:lvl w:ilvl="0">
      <w:start w:val="1"/>
      <w:numFmt w:val="lowerRoman"/>
      <w:lvlText w:val="%1."/>
      <w:pPr>
        <w:ind w:left="420" w:hanging="360"/>
      </w:pPr>
    </w:lvl>
  </w:abstractNum>
  <w:num w:numId="2">
    <w:abstractNumId w:val="1"/>
    <w:lvlOverride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.png" Id="Rab4fed67aa054e32" /><Relationship Type="http://schemas.openxmlformats.org/officeDocument/2006/relationships/numbering" Target="/word/numbering.xml" Id="Rb1ecbb024ceb4cb0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