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10 S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143380/Radiaal-ventilator-TFV1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0/Radiaal-ventilator-TFV1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e9d7f891314f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 compacte tapijt radiaal ventilator, speciaal voor tapijtdroging en om ingezet te worden in kleinere ruimtes, zoals b.v. kelders en kruipruimtes. Ideale prijs/prestatie verhouding. Kan onder een hoek van 0°, 45° en 90° gebruikt of opgeslagen worden.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525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0,5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0,1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61,5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300 x 275 x 330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3,75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e9d7f891314f9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