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Slangaansluiting</w:t>
      </w:r>
    </w:p>
    <w:p>
      <w:r>
        <w:drawing>
          <wp:inline distT="0" distB="0" distL="0" distR="0">
            <wp:extent cx="3276600" cy="2952750"/>
            <wp:effectExtent l="19050" t="0" r="0" b="0"/>
            <wp:docPr id="5" name="/ImageGen.ashx?image=/media/143382/Slangaansluiting-ventilatore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82/Slangaansluiting-ventilatore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29606e1a75143b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slangaansluiting SA4500/450 kan aan beide zijden van de ventilator gemonteerd worden, voor uitblazen of aanzuigen.</w:t>
      </w:r>
      <w:r>
        <w:br/>
      </w:r>
      <w:r>
        <w:t xml:space="preserve">Tevens kan een stofopvangzak voor het opvangen van bouwstof gemonteerd worden.</w:t>
      </w:r>
    </w:p>
    <w:tbl>
      <w:tblPr>
        <w:tblW w:w="6000" w:type="dxa"/>
        <w:tblCellSpacing w:w="1" w:type="dxa"/>
        <w:tblInd w:w="1" w:type="dxa"/>
      </w:tblPr>
      <w:tblGrid>
        <w:gridCol/>
        <w:gridCol/>
      </w:tblGrid>
      <w:tr>
        <w:tc>
          <w:tcPr/>
          <w:p>
            <w:r>
              <w:rPr>
                <w:b/>
              </w:rPr>
              <w:t xml:space="preserve">Diameter slangaansluiting ø</w:t>
            </w:r>
          </w:p>
        </w:tc>
        <w:tc>
          <w:tcPr/>
          <w:p>
            <w:r>
              <w:t xml:space="preserve">450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29606e1a75143b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