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200/200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a955663e5a4c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200/200 Pro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a955663e5a4c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